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CE" w:rsidRDefault="00DD38CE" w:rsidP="00DD38CE">
      <w:pPr>
        <w:jc w:val="center"/>
        <w:rPr>
          <w:rFonts w:ascii="Times New Roman" w:hAnsi="Times New Roman"/>
          <w:i/>
          <w:sz w:val="24"/>
          <w:szCs w:val="24"/>
          <w:lang w:eastAsia="zh-TW"/>
        </w:rPr>
      </w:pPr>
      <w:r>
        <w:rPr>
          <w:rFonts w:ascii="Times New Roman" w:hAnsi="Times New Roman"/>
          <w:i/>
          <w:sz w:val="24"/>
          <w:szCs w:val="24"/>
          <w:lang w:eastAsia="zh-TW"/>
        </w:rPr>
        <w:t>Pavyzdinė forma</w:t>
      </w:r>
    </w:p>
    <w:p w:rsidR="00DD38CE" w:rsidRDefault="00DD38CE" w:rsidP="00C760BD">
      <w:pPr>
        <w:rPr>
          <w:rFonts w:ascii="Times New Roman" w:hAnsi="Times New Roman"/>
          <w:sz w:val="24"/>
          <w:szCs w:val="24"/>
        </w:rPr>
      </w:pPr>
    </w:p>
    <w:p w:rsidR="00C760BD" w:rsidRDefault="00C760BD" w:rsidP="00DD3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Lietuvos Respublikos aplinkos ministerijos </w:t>
      </w:r>
    </w:p>
    <w:p w:rsidR="00C760BD" w:rsidRDefault="00C760BD" w:rsidP="00DD38CE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Aplinkos projektų valdymo agentūrai</w:t>
      </w:r>
    </w:p>
    <w:p w:rsidR="00C760BD" w:rsidRDefault="00C760BD" w:rsidP="00C7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BBB" w:rsidRPr="00C760BD" w:rsidRDefault="00C760BD" w:rsidP="00C760BD">
      <w:pPr>
        <w:jc w:val="center"/>
        <w:rPr>
          <w:b/>
        </w:rPr>
      </w:pPr>
      <w:r w:rsidRPr="00C760BD">
        <w:rPr>
          <w:rFonts w:ascii="Times New Roman" w:hAnsi="Times New Roman" w:cs="Times New Roman"/>
          <w:b/>
          <w:sz w:val="24"/>
          <w:szCs w:val="24"/>
        </w:rPr>
        <w:t>Energinio naudingumo vertinimas</w:t>
      </w:r>
    </w:p>
    <w:p w:rsidR="00C760BD" w:rsidRDefault="00C760BD" w:rsidP="00C760BD">
      <w:pPr>
        <w:spacing w:after="0"/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________________</w:t>
      </w:r>
    </w:p>
    <w:p w:rsidR="00C760BD" w:rsidRDefault="00C760BD" w:rsidP="00C760BD">
      <w:pPr>
        <w:spacing w:after="0"/>
        <w:jc w:val="center"/>
        <w:rPr>
          <w:rFonts w:ascii="Times New Roman" w:hAnsi="Times New Roman"/>
          <w:sz w:val="16"/>
          <w:szCs w:val="16"/>
          <w:lang w:eastAsia="zh-TW"/>
        </w:rPr>
      </w:pPr>
      <w:r>
        <w:rPr>
          <w:rFonts w:ascii="Times New Roman" w:hAnsi="Times New Roman"/>
          <w:sz w:val="16"/>
          <w:szCs w:val="16"/>
          <w:lang w:eastAsia="zh-TW"/>
        </w:rPr>
        <w:t>(data)</w:t>
      </w:r>
    </w:p>
    <w:p w:rsidR="00C760BD" w:rsidRDefault="00C760BD" w:rsidP="00C760BD">
      <w:pPr>
        <w:spacing w:after="0"/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________________</w:t>
      </w:r>
    </w:p>
    <w:p w:rsidR="00C760BD" w:rsidRDefault="00C760BD" w:rsidP="00C760BD">
      <w:pPr>
        <w:spacing w:after="0"/>
        <w:jc w:val="center"/>
        <w:rPr>
          <w:rFonts w:ascii="Times New Roman" w:hAnsi="Times New Roman"/>
          <w:sz w:val="16"/>
          <w:szCs w:val="16"/>
          <w:lang w:eastAsia="zh-TW"/>
        </w:rPr>
      </w:pPr>
      <w:r>
        <w:rPr>
          <w:rFonts w:ascii="Times New Roman" w:hAnsi="Times New Roman"/>
          <w:sz w:val="16"/>
          <w:szCs w:val="16"/>
          <w:lang w:eastAsia="zh-TW"/>
        </w:rPr>
        <w:t>(sudarymo vieta)</w:t>
      </w:r>
    </w:p>
    <w:p w:rsidR="00C760BD" w:rsidRDefault="00C760BD"/>
    <w:p w:rsidR="00C760BD" w:rsidRDefault="00C760BD" w:rsidP="00C760BD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iekiant, kad </w:t>
      </w:r>
      <w:r>
        <w:rPr>
          <w:rFonts w:ascii="Times New Roman" w:hAnsi="Times New Roman" w:cs="Times New Roman"/>
          <w:sz w:val="24"/>
          <w:szCs w:val="24"/>
        </w:rPr>
        <w:t xml:space="preserve">gyvenamajame name, kurio </w:t>
      </w:r>
      <w:r>
        <w:rPr>
          <w:rFonts w:ascii="Times New Roman" w:hAnsi="Times New Roman"/>
          <w:lang w:eastAsia="lt-LT"/>
        </w:rPr>
        <w:t>unikalus numeris ________-_________-_________, esan</w:t>
      </w:r>
      <w:r>
        <w:rPr>
          <w:rFonts w:ascii="Times New Roman" w:hAnsi="Times New Roman"/>
          <w:lang w:eastAsia="lt-LT"/>
        </w:rPr>
        <w:t>čiame</w:t>
      </w:r>
      <w:r>
        <w:rPr>
          <w:rFonts w:ascii="Times New Roman" w:hAnsi="Times New Roman"/>
          <w:lang w:eastAsia="lt-LT"/>
        </w:rPr>
        <w:t xml:space="preserve"> adresu ______________________________________</w:t>
      </w:r>
      <w:r>
        <w:rPr>
          <w:rFonts w:ascii="Times New Roman" w:hAnsi="Times New Roman"/>
          <w:lang w:eastAsia="zh-TW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būtų pasiekta ne mažesnė nei B namo energinio naudingumo klasė ir  sumažintos skaičiuojamosios šiluminės energijos sąnaudos ne mažiau, kaip 40 procentų lyginant su skaičiuojamosios šiluminės energijos sąnaudomis iki atnaujinimo</w:t>
      </w:r>
      <w:r w:rsidR="00DD3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turi būti atlikti tokie darbai ir tokie jų kiekiai:</w:t>
      </w:r>
    </w:p>
    <w:p w:rsidR="00251553" w:rsidRDefault="00251553" w:rsidP="00C760BD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3119"/>
      </w:tblGrid>
      <w:tr w:rsidR="00C760BD" w:rsidTr="00C760BD">
        <w:tc>
          <w:tcPr>
            <w:tcW w:w="993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44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D">
              <w:rPr>
                <w:rFonts w:ascii="Times New Roman" w:hAnsi="Times New Roman" w:cs="Times New Roman"/>
                <w:b/>
                <w:sz w:val="24"/>
                <w:szCs w:val="24"/>
              </w:rPr>
              <w:t>Atnaujinimo (modernizavimo) darbas (</w:t>
            </w:r>
            <w:r w:rsidRPr="00C760BD">
              <w:rPr>
                <w:rFonts w:ascii="Times New Roman" w:hAnsi="Times New Roman" w:cs="Times New Roman"/>
                <w:b/>
                <w:sz w:val="24"/>
                <w:szCs w:val="24"/>
              </w:rPr>
              <w:t>pagal finansuojamų darbų sąrašą</w:t>
            </w:r>
            <w:r w:rsidRPr="00C760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D">
              <w:rPr>
                <w:rFonts w:ascii="Times New Roman" w:hAnsi="Times New Roman" w:cs="Times New Roman"/>
                <w:b/>
                <w:sz w:val="24"/>
                <w:szCs w:val="24"/>
              </w:rPr>
              <w:t>Kiekis m</w:t>
            </w:r>
            <w:r w:rsidRPr="00C760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760BD" w:rsidTr="00C760BD">
        <w:tc>
          <w:tcPr>
            <w:tcW w:w="993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C760BD" w:rsidRPr="00C760BD" w:rsidRDefault="00135C22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Pvz. Sienų ir cokolio šiltinimas</w:t>
            </w:r>
          </w:p>
        </w:tc>
        <w:tc>
          <w:tcPr>
            <w:tcW w:w="3119" w:type="dxa"/>
          </w:tcPr>
          <w:p w:rsidR="00C760BD" w:rsidRPr="00C760BD" w:rsidRDefault="00135C22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760BD" w:rsidTr="00C760BD">
        <w:tc>
          <w:tcPr>
            <w:tcW w:w="993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C760BD" w:rsidRPr="00C760BD" w:rsidRDefault="00135C22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Pvz. Senų langų keitimas</w:t>
            </w:r>
          </w:p>
        </w:tc>
        <w:tc>
          <w:tcPr>
            <w:tcW w:w="3119" w:type="dxa"/>
          </w:tcPr>
          <w:p w:rsidR="00C760BD" w:rsidRPr="00C760BD" w:rsidRDefault="00135C22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0BD" w:rsidTr="00C760BD">
        <w:tc>
          <w:tcPr>
            <w:tcW w:w="993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BD" w:rsidTr="00C760BD">
        <w:tc>
          <w:tcPr>
            <w:tcW w:w="993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BD" w:rsidTr="00C760BD">
        <w:tc>
          <w:tcPr>
            <w:tcW w:w="993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BD" w:rsidTr="00C760BD">
        <w:tc>
          <w:tcPr>
            <w:tcW w:w="993" w:type="dxa"/>
          </w:tcPr>
          <w:p w:rsid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BD" w:rsidTr="00C760BD">
        <w:tc>
          <w:tcPr>
            <w:tcW w:w="993" w:type="dxa"/>
          </w:tcPr>
          <w:p w:rsid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0BD" w:rsidRDefault="00C760BD">
      <w:pPr>
        <w:rPr>
          <w:rFonts w:ascii="Times New Roman" w:hAnsi="Times New Roman" w:cs="Times New Roman"/>
          <w:sz w:val="24"/>
          <w:szCs w:val="24"/>
        </w:rPr>
      </w:pPr>
    </w:p>
    <w:p w:rsidR="00C760BD" w:rsidRDefault="00C760BD" w:rsidP="00C760BD">
      <w:pPr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</w:p>
    <w:p w:rsidR="00C760BD" w:rsidRDefault="00C760BD" w:rsidP="00C760BD">
      <w:pPr>
        <w:rPr>
          <w:rFonts w:ascii="Calibri" w:hAnsi="Calibri"/>
        </w:rPr>
      </w:pPr>
      <w:r>
        <w:rPr>
          <w:rFonts w:ascii="Times New Roman" w:hAnsi="Times New Roman"/>
          <w:sz w:val="16"/>
          <w:szCs w:val="16"/>
          <w:lang w:eastAsia="zh-TW"/>
        </w:rPr>
        <w:t>_________________________________</w:t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>__________________</w:t>
      </w:r>
    </w:p>
    <w:p w:rsidR="00C760BD" w:rsidRDefault="00C760BD" w:rsidP="00C760BD">
      <w:pPr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16"/>
          <w:szCs w:val="16"/>
          <w:lang w:eastAsia="zh-TW"/>
        </w:rPr>
        <w:t>(</w:t>
      </w:r>
      <w:r>
        <w:rPr>
          <w:rFonts w:ascii="Times New Roman" w:hAnsi="Times New Roman"/>
          <w:sz w:val="16"/>
          <w:szCs w:val="16"/>
          <w:lang w:eastAsia="zh-TW"/>
        </w:rPr>
        <w:t>dokumentą sudar</w:t>
      </w:r>
      <w:r w:rsidR="00CF4789">
        <w:rPr>
          <w:rFonts w:ascii="Times New Roman" w:hAnsi="Times New Roman"/>
          <w:sz w:val="16"/>
          <w:szCs w:val="16"/>
          <w:lang w:eastAsia="zh-TW"/>
        </w:rPr>
        <w:t>iusio</w:t>
      </w:r>
      <w:r>
        <w:rPr>
          <w:rFonts w:ascii="Times New Roman" w:hAnsi="Times New Roman"/>
          <w:sz w:val="16"/>
          <w:szCs w:val="16"/>
          <w:lang w:eastAsia="zh-TW"/>
        </w:rPr>
        <w:t xml:space="preserve"> asm</w:t>
      </w:r>
      <w:r w:rsidR="00CF4789">
        <w:rPr>
          <w:rFonts w:ascii="Times New Roman" w:hAnsi="Times New Roman"/>
          <w:sz w:val="16"/>
          <w:szCs w:val="16"/>
          <w:lang w:eastAsia="zh-TW"/>
        </w:rPr>
        <w:t>ens</w:t>
      </w:r>
      <w:r>
        <w:rPr>
          <w:rFonts w:ascii="Times New Roman" w:hAnsi="Times New Roman"/>
          <w:sz w:val="16"/>
          <w:szCs w:val="16"/>
          <w:lang w:eastAsia="zh-TW"/>
        </w:rPr>
        <w:t xml:space="preserve"> vardas, pavardė)</w:t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  <w:t xml:space="preserve">        </w:t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 xml:space="preserve">  (parašas)</w:t>
      </w:r>
    </w:p>
    <w:p w:rsidR="00C760BD" w:rsidRDefault="00C760BD" w:rsidP="00C760BD">
      <w:pPr>
        <w:rPr>
          <w:rFonts w:ascii="Times New Roman" w:hAnsi="Times New Roman"/>
          <w:sz w:val="24"/>
          <w:szCs w:val="24"/>
          <w:lang w:eastAsia="zh-TW"/>
        </w:rPr>
      </w:pPr>
    </w:p>
    <w:p w:rsidR="00C760BD" w:rsidRDefault="00C760BD" w:rsidP="00C760BD">
      <w:pPr>
        <w:ind w:left="6480"/>
        <w:jc w:val="right"/>
        <w:rPr>
          <w:rFonts w:ascii="Times New Roman" w:hAnsi="Times New Roman"/>
          <w:sz w:val="24"/>
          <w:szCs w:val="24"/>
          <w:lang w:eastAsia="zh-TW"/>
        </w:rPr>
      </w:pPr>
    </w:p>
    <w:p w:rsidR="00C760BD" w:rsidRDefault="00C760BD" w:rsidP="00C760BD"/>
    <w:sectPr w:rsidR="00C760BD" w:rsidSect="00C760B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92C21"/>
    <w:multiLevelType w:val="hybridMultilevel"/>
    <w:tmpl w:val="33884CBE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BD"/>
    <w:rsid w:val="00135C22"/>
    <w:rsid w:val="00251553"/>
    <w:rsid w:val="00424C70"/>
    <w:rsid w:val="00810BBB"/>
    <w:rsid w:val="00C760BD"/>
    <w:rsid w:val="00CF4789"/>
    <w:rsid w:val="00D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2A2"/>
  <w15:chartTrackingRefBased/>
  <w15:docId w15:val="{33E96AF0-3165-40E8-8408-D83853E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60B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Balkevičius</dc:creator>
  <cp:keywords/>
  <dc:description/>
  <cp:lastModifiedBy>Jonas Balkevičius</cp:lastModifiedBy>
  <cp:revision>4</cp:revision>
  <dcterms:created xsi:type="dcterms:W3CDTF">2019-05-27T03:15:00Z</dcterms:created>
  <dcterms:modified xsi:type="dcterms:W3CDTF">2019-05-27T04:37:00Z</dcterms:modified>
</cp:coreProperties>
</file>